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ABC" w:rsidRDefault="00C35D8D" w:rsidP="00952A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952ABC">
        <w:rPr>
          <w:sz w:val="28"/>
          <w:szCs w:val="28"/>
          <w:lang w:val="uk-UA"/>
        </w:rPr>
        <w:t xml:space="preserve">  </w:t>
      </w:r>
      <w:r w:rsidR="00A86982">
        <w:rPr>
          <w:sz w:val="28"/>
          <w:szCs w:val="28"/>
          <w:lang w:val="uk-UA"/>
        </w:rPr>
        <w:t xml:space="preserve">   </w:t>
      </w:r>
      <w:r w:rsidR="00952ABC">
        <w:rPr>
          <w:sz w:val="28"/>
          <w:szCs w:val="28"/>
          <w:lang w:val="uk-UA"/>
        </w:rPr>
        <w:t xml:space="preserve">               </w:t>
      </w:r>
      <w:r w:rsidR="00B35357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476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ABC" w:rsidRPr="00897A10" w:rsidRDefault="00952ABC" w:rsidP="00952ABC">
      <w:pPr>
        <w:rPr>
          <w:b/>
          <w:spacing w:val="200"/>
          <w:sz w:val="28"/>
          <w:szCs w:val="28"/>
          <w:lang w:val="uk-UA"/>
        </w:rPr>
      </w:pPr>
    </w:p>
    <w:p w:rsidR="00952ABC" w:rsidRDefault="00952ABC" w:rsidP="00952ABC">
      <w:pPr>
        <w:spacing w:line="168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ПАВЛОГРАДСЬКА  МІСЬКА  РАДА</w:t>
      </w:r>
    </w:p>
    <w:p w:rsidR="00952ABC" w:rsidRDefault="00952ABC" w:rsidP="00952ABC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СЛУЖБА  У  СПРАВАХ   ДІТЕЙ</w:t>
      </w:r>
    </w:p>
    <w:p w:rsidR="00952ABC" w:rsidRDefault="00952ABC" w:rsidP="00952ABC">
      <w:pPr>
        <w:jc w:val="center"/>
        <w:rPr>
          <w:b/>
          <w:sz w:val="32"/>
          <w:szCs w:val="32"/>
          <w:lang w:val="uk-UA"/>
        </w:rPr>
      </w:pPr>
    </w:p>
    <w:p w:rsidR="00F663C2" w:rsidRDefault="00F663C2" w:rsidP="00F663C2">
      <w:pPr>
        <w:suppressAutoHyphens/>
        <w:spacing w:line="192" w:lineRule="auto"/>
        <w:ind w:left="-426"/>
        <w:rPr>
          <w:lang w:val="uk-UA" w:eastAsia="ar-SA"/>
        </w:rPr>
      </w:pPr>
      <w:r>
        <w:rPr>
          <w:lang w:val="uk-UA" w:eastAsia="ar-SA"/>
        </w:rPr>
        <w:t xml:space="preserve">       </w:t>
      </w:r>
      <w:r w:rsidRPr="00F663C2">
        <w:rPr>
          <w:lang w:val="uk-UA" w:eastAsia="ar-SA"/>
        </w:rPr>
        <w:t>вул. Соборна, 42 -а, м. Павлоград, Дніпропетровської області 51400, факс (0563) 20-03-10,</w:t>
      </w:r>
      <w:r>
        <w:rPr>
          <w:lang w:val="uk-UA" w:eastAsia="ar-SA"/>
        </w:rPr>
        <w:t xml:space="preserve">   </w:t>
      </w:r>
    </w:p>
    <w:p w:rsidR="00F663C2" w:rsidRPr="00F663C2" w:rsidRDefault="00F663C2" w:rsidP="00F663C2">
      <w:pPr>
        <w:suppressAutoHyphens/>
        <w:spacing w:line="192" w:lineRule="auto"/>
        <w:ind w:left="-426"/>
        <w:rPr>
          <w:lang w:val="uk-UA" w:eastAsia="ar-SA"/>
        </w:rPr>
      </w:pPr>
      <w:r>
        <w:rPr>
          <w:lang w:val="uk-UA" w:eastAsia="ar-SA"/>
        </w:rPr>
        <w:t xml:space="preserve">       </w:t>
      </w:r>
      <w:r w:rsidRPr="00F663C2">
        <w:rPr>
          <w:lang w:val="uk-UA" w:eastAsia="ar-SA"/>
        </w:rPr>
        <w:t xml:space="preserve">тел.20-65-98, 20-43-88, </w:t>
      </w:r>
      <w:r w:rsidRPr="00F663C2">
        <w:rPr>
          <w:lang w:val="en-US" w:eastAsia="ar-SA"/>
        </w:rPr>
        <w:t>E</w:t>
      </w:r>
      <w:r w:rsidRPr="00F663C2">
        <w:rPr>
          <w:lang w:val="uk-UA" w:eastAsia="ar-SA"/>
        </w:rPr>
        <w:t>-</w:t>
      </w:r>
      <w:r w:rsidRPr="00F663C2">
        <w:rPr>
          <w:lang w:val="en-US" w:eastAsia="ar-SA"/>
        </w:rPr>
        <w:t>mail</w:t>
      </w:r>
      <w:r w:rsidRPr="00F663C2">
        <w:rPr>
          <w:lang w:val="uk-UA" w:eastAsia="ar-SA"/>
        </w:rPr>
        <w:t xml:space="preserve">: </w:t>
      </w:r>
      <w:r w:rsidRPr="00F663C2">
        <w:rPr>
          <w:lang w:val="en-US" w:eastAsia="ar-SA"/>
        </w:rPr>
        <w:t>sdn</w:t>
      </w:r>
      <w:r w:rsidRPr="00F663C2">
        <w:rPr>
          <w:lang w:val="uk-UA" w:eastAsia="ar-SA"/>
        </w:rPr>
        <w:t xml:space="preserve">3@ </w:t>
      </w:r>
      <w:r w:rsidRPr="00F663C2">
        <w:rPr>
          <w:lang w:val="en-US" w:eastAsia="ar-SA"/>
        </w:rPr>
        <w:t>ukr</w:t>
      </w:r>
      <w:r w:rsidRPr="00F663C2">
        <w:rPr>
          <w:lang w:val="uk-UA" w:eastAsia="ar-SA"/>
        </w:rPr>
        <w:t>.</w:t>
      </w:r>
      <w:r w:rsidRPr="00F663C2">
        <w:rPr>
          <w:lang w:val="en-US" w:eastAsia="ar-SA"/>
        </w:rPr>
        <w:t>net</w:t>
      </w:r>
      <w:r w:rsidRPr="00F663C2">
        <w:rPr>
          <w:lang w:val="uk-UA" w:eastAsia="ar-SA"/>
        </w:rPr>
        <w:t xml:space="preserve">; </w:t>
      </w:r>
      <w:r w:rsidRPr="00F663C2">
        <w:rPr>
          <w:lang w:val="en-US" w:eastAsia="ar-SA"/>
        </w:rPr>
        <w:t>inna</w:t>
      </w:r>
      <w:r w:rsidRPr="00F663C2">
        <w:rPr>
          <w:lang w:val="uk-UA" w:eastAsia="ar-SA"/>
        </w:rPr>
        <w:t>.</w:t>
      </w:r>
      <w:r w:rsidRPr="00F663C2">
        <w:rPr>
          <w:lang w:val="en-US" w:eastAsia="ar-SA"/>
        </w:rPr>
        <w:t>pavl</w:t>
      </w:r>
      <w:r w:rsidRPr="00F663C2">
        <w:rPr>
          <w:lang w:val="uk-UA" w:eastAsia="ar-SA"/>
        </w:rPr>
        <w:t>.</w:t>
      </w:r>
      <w:r w:rsidRPr="00F663C2">
        <w:rPr>
          <w:lang w:val="en-US" w:eastAsia="ar-SA"/>
        </w:rPr>
        <w:t>ssd</w:t>
      </w:r>
      <w:r w:rsidRPr="00F663C2">
        <w:rPr>
          <w:lang w:val="uk-UA" w:eastAsia="ar-SA"/>
        </w:rPr>
        <w:t xml:space="preserve">@ </w:t>
      </w:r>
      <w:r w:rsidRPr="00F663C2">
        <w:rPr>
          <w:lang w:val="en-US" w:eastAsia="ar-SA"/>
        </w:rPr>
        <w:t>ukr</w:t>
      </w:r>
      <w:r w:rsidRPr="00F663C2">
        <w:rPr>
          <w:lang w:val="uk-UA" w:eastAsia="ar-SA"/>
        </w:rPr>
        <w:t>.</w:t>
      </w:r>
      <w:r w:rsidRPr="00F663C2">
        <w:rPr>
          <w:lang w:val="en-US" w:eastAsia="ar-SA"/>
        </w:rPr>
        <w:t>net</w:t>
      </w:r>
      <w:r w:rsidRPr="00F663C2">
        <w:rPr>
          <w:lang w:val="uk-UA" w:eastAsia="ar-SA"/>
        </w:rPr>
        <w:t>; Код ЕДРПОУ 21946193</w:t>
      </w:r>
      <w:r w:rsidRPr="00F663C2">
        <w:rPr>
          <w:b/>
          <w:lang w:val="uk-UA" w:eastAsia="ar-SA"/>
        </w:rPr>
        <w:t xml:space="preserve"> </w:t>
      </w:r>
    </w:p>
    <w:p w:rsidR="00F663C2" w:rsidRPr="00F663C2" w:rsidRDefault="00F663C2" w:rsidP="00F663C2">
      <w:pPr>
        <w:suppressAutoHyphens/>
        <w:spacing w:line="192" w:lineRule="auto"/>
        <w:rPr>
          <w:lang w:val="uk-UA" w:eastAsia="ar-SA"/>
        </w:rPr>
      </w:pPr>
    </w:p>
    <w:p w:rsidR="00952ABC" w:rsidRDefault="00952ABC" w:rsidP="00952ABC">
      <w:pPr>
        <w:spacing w:line="192" w:lineRule="auto"/>
        <w:jc w:val="center"/>
        <w:rPr>
          <w:b/>
          <w:lang w:val="uk-UA"/>
        </w:rPr>
      </w:pPr>
    </w:p>
    <w:tbl>
      <w:tblPr>
        <w:tblW w:w="0" w:type="auto"/>
        <w:tblInd w:w="-252" w:type="dxa"/>
        <w:tblLayout w:type="fixed"/>
        <w:tblLook w:val="0000"/>
      </w:tblPr>
      <w:tblGrid>
        <w:gridCol w:w="2520"/>
        <w:gridCol w:w="2525"/>
        <w:gridCol w:w="4925"/>
      </w:tblGrid>
      <w:tr w:rsidR="00952ABC" w:rsidTr="00952ABC">
        <w:trPr>
          <w:cantSplit/>
          <w:trHeight w:hRule="exact" w:val="437"/>
        </w:trPr>
        <w:tc>
          <w:tcPr>
            <w:tcW w:w="2520" w:type="dxa"/>
          </w:tcPr>
          <w:p w:rsidR="00952ABC" w:rsidRDefault="00952ABC" w:rsidP="00952ABC">
            <w:pPr>
              <w:suppressAutoHyphens/>
              <w:snapToGrid w:val="0"/>
              <w:ind w:left="12" w:right="-108"/>
              <w:jc w:val="center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/>
              </w:rPr>
              <w:t>________________</w:t>
            </w:r>
          </w:p>
        </w:tc>
        <w:tc>
          <w:tcPr>
            <w:tcW w:w="2525" w:type="dxa"/>
          </w:tcPr>
          <w:p w:rsidR="00952ABC" w:rsidRDefault="00952ABC" w:rsidP="00952ABC">
            <w:pPr>
              <w:snapToGrid w:val="0"/>
              <w:ind w:left="-137"/>
              <w:jc w:val="center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/>
              </w:rPr>
              <w:t>№ ______________</w:t>
            </w:r>
          </w:p>
          <w:p w:rsidR="00952ABC" w:rsidRDefault="00952ABC" w:rsidP="00952ABC">
            <w:pPr>
              <w:snapToGrid w:val="0"/>
              <w:ind w:left="-1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_______________________________________________</w:t>
            </w:r>
          </w:p>
          <w:p w:rsidR="00952ABC" w:rsidRDefault="00952ABC" w:rsidP="00952ABC">
            <w:pPr>
              <w:snapToGrid w:val="0"/>
              <w:ind w:left="-137"/>
              <w:jc w:val="center"/>
              <w:rPr>
                <w:sz w:val="28"/>
                <w:szCs w:val="28"/>
                <w:lang w:val="uk-UA"/>
              </w:rPr>
            </w:pPr>
          </w:p>
          <w:p w:rsidR="00952ABC" w:rsidRDefault="00952ABC" w:rsidP="00952ABC">
            <w:pPr>
              <w:snapToGrid w:val="0"/>
              <w:ind w:left="-1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</w:t>
            </w:r>
          </w:p>
          <w:p w:rsidR="00952ABC" w:rsidRDefault="00952ABC" w:rsidP="00952ABC">
            <w:pPr>
              <w:snapToGrid w:val="0"/>
              <w:ind w:left="-137"/>
              <w:jc w:val="center"/>
              <w:rPr>
                <w:sz w:val="28"/>
                <w:szCs w:val="28"/>
                <w:lang w:val="uk-UA"/>
              </w:rPr>
            </w:pPr>
          </w:p>
          <w:p w:rsidR="00952ABC" w:rsidRDefault="00952ABC" w:rsidP="00952ABC">
            <w:pPr>
              <w:suppressAutoHyphens/>
              <w:snapToGrid w:val="0"/>
              <w:ind w:left="-137"/>
              <w:jc w:val="center"/>
              <w:rPr>
                <w:sz w:val="28"/>
                <w:szCs w:val="28"/>
                <w:lang w:val="uk-UA" w:eastAsia="ar-SA"/>
              </w:rPr>
            </w:pPr>
          </w:p>
        </w:tc>
        <w:tc>
          <w:tcPr>
            <w:tcW w:w="4925" w:type="dxa"/>
          </w:tcPr>
          <w:p w:rsidR="00952ABC" w:rsidRDefault="00952ABC" w:rsidP="00952ABC">
            <w:pPr>
              <w:suppressAutoHyphens/>
              <w:snapToGrid w:val="0"/>
              <w:ind w:right="-6"/>
              <w:jc w:val="center"/>
              <w:rPr>
                <w:rFonts w:ascii="Sylfaen" w:hAnsi="Sylfaen"/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/>
              </w:rPr>
              <w:t>На № ____________ від ____________</w:t>
            </w:r>
          </w:p>
        </w:tc>
      </w:tr>
    </w:tbl>
    <w:p w:rsidR="00952ABC" w:rsidRDefault="00952ABC" w:rsidP="00094CF1">
      <w:pPr>
        <w:pStyle w:val="a4"/>
        <w:jc w:val="left"/>
        <w:rPr>
          <w:sz w:val="28"/>
          <w:szCs w:val="28"/>
        </w:rPr>
      </w:pPr>
    </w:p>
    <w:p w:rsidR="00952ABC" w:rsidRPr="00CF6C3D" w:rsidRDefault="00952ABC" w:rsidP="00952ABC">
      <w:pPr>
        <w:pStyle w:val="a4"/>
        <w:rPr>
          <w:sz w:val="28"/>
          <w:szCs w:val="28"/>
        </w:rPr>
      </w:pPr>
      <w:r w:rsidRPr="00CF6C3D">
        <w:rPr>
          <w:sz w:val="28"/>
          <w:szCs w:val="28"/>
        </w:rPr>
        <w:t>ПОЯСНЮВАЛЬНА ЗАПИСКА</w:t>
      </w:r>
    </w:p>
    <w:p w:rsidR="00952ABC" w:rsidRPr="00CF6C3D" w:rsidRDefault="00952ABC" w:rsidP="00952ABC">
      <w:pPr>
        <w:pStyle w:val="BodyText2"/>
        <w:widowControl/>
        <w:tabs>
          <w:tab w:val="clear" w:pos="142"/>
        </w:tabs>
        <w:rPr>
          <w:b/>
          <w:sz w:val="28"/>
          <w:szCs w:val="28"/>
          <w:lang w:val="uk-UA"/>
        </w:rPr>
      </w:pPr>
      <w:r w:rsidRPr="00CF6C3D">
        <w:rPr>
          <w:b/>
          <w:sz w:val="28"/>
          <w:szCs w:val="28"/>
          <w:lang w:val="uk-UA"/>
        </w:rPr>
        <w:t>служби у справах дітей Павлоградської міської ради</w:t>
      </w:r>
    </w:p>
    <w:p w:rsidR="00952ABC" w:rsidRPr="00794DE7" w:rsidRDefault="00094CF1" w:rsidP="00952A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952ABC" w:rsidRPr="00794DE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</w:t>
      </w:r>
    </w:p>
    <w:p w:rsidR="00A86982" w:rsidRDefault="00952ABC" w:rsidP="00B365C4">
      <w:pPr>
        <w:jc w:val="both"/>
        <w:rPr>
          <w:sz w:val="28"/>
          <w:szCs w:val="28"/>
          <w:lang w:val="uk-UA"/>
        </w:rPr>
      </w:pPr>
      <w:r w:rsidRPr="0015270D">
        <w:rPr>
          <w:sz w:val="28"/>
          <w:szCs w:val="28"/>
          <w:lang w:val="uk-UA"/>
        </w:rPr>
        <w:t xml:space="preserve">          </w:t>
      </w:r>
      <w:r w:rsidR="00A86982" w:rsidRPr="0015270D">
        <w:rPr>
          <w:sz w:val="28"/>
          <w:szCs w:val="28"/>
          <w:lang w:val="uk-UA"/>
        </w:rPr>
        <w:t xml:space="preserve"> </w:t>
      </w:r>
      <w:r w:rsidR="0073666D">
        <w:rPr>
          <w:sz w:val="28"/>
          <w:szCs w:val="28"/>
          <w:lang w:val="uk-UA"/>
        </w:rPr>
        <w:t>Служба у справах дітей Павлоградської міської ради просить вн</w:t>
      </w:r>
      <w:r w:rsidR="00094CF1">
        <w:rPr>
          <w:sz w:val="28"/>
          <w:szCs w:val="28"/>
          <w:lang w:val="uk-UA"/>
        </w:rPr>
        <w:t xml:space="preserve">ести зміни до міської програми </w:t>
      </w:r>
      <w:r w:rsidR="00094CF1" w:rsidRPr="00094CF1">
        <w:rPr>
          <w:sz w:val="28"/>
          <w:szCs w:val="28"/>
          <w:lang w:val="uk-UA"/>
        </w:rPr>
        <w:t>“</w:t>
      </w:r>
      <w:r w:rsidR="0073666D">
        <w:rPr>
          <w:sz w:val="28"/>
          <w:szCs w:val="28"/>
          <w:lang w:val="uk-UA"/>
        </w:rPr>
        <w:t>Захист прав і інтересів дітей, запобіганню дитяч</w:t>
      </w:r>
      <w:r w:rsidR="00094CF1">
        <w:rPr>
          <w:sz w:val="28"/>
          <w:szCs w:val="28"/>
          <w:lang w:val="uk-UA"/>
        </w:rPr>
        <w:t xml:space="preserve">ій </w:t>
      </w:r>
      <w:r w:rsidR="0073666D">
        <w:rPr>
          <w:sz w:val="28"/>
          <w:szCs w:val="28"/>
          <w:lang w:val="uk-UA"/>
        </w:rPr>
        <w:t>бездоглядності та бе</w:t>
      </w:r>
      <w:r w:rsidR="00AD0209" w:rsidRPr="00AD0209">
        <w:rPr>
          <w:sz w:val="28"/>
          <w:szCs w:val="28"/>
          <w:lang w:val="uk-UA"/>
        </w:rPr>
        <w:t>зпритульності на 2020-2025 роки</w:t>
      </w:r>
      <w:r w:rsidR="00094CF1" w:rsidRPr="00094CF1">
        <w:rPr>
          <w:sz w:val="28"/>
          <w:szCs w:val="28"/>
          <w:lang w:val="uk-UA"/>
        </w:rPr>
        <w:t>”</w:t>
      </w:r>
      <w:r w:rsidR="00AD0209">
        <w:rPr>
          <w:sz w:val="28"/>
          <w:szCs w:val="28"/>
          <w:lang w:val="uk-UA"/>
        </w:rPr>
        <w:t xml:space="preserve">: </w:t>
      </w:r>
    </w:p>
    <w:p w:rsidR="00E83A96" w:rsidRPr="00094CF1" w:rsidRDefault="00E83A96" w:rsidP="00E83A96">
      <w:pPr>
        <w:ind w:firstLine="708"/>
        <w:jc w:val="both"/>
        <w:rPr>
          <w:lang w:val="uk-UA"/>
        </w:rPr>
      </w:pPr>
    </w:p>
    <w:p w:rsidR="006C0DAA" w:rsidRPr="00094CF1" w:rsidRDefault="006C0DAA" w:rsidP="0015270D">
      <w:pPr>
        <w:rPr>
          <w:sz w:val="20"/>
          <w:szCs w:val="20"/>
          <w:lang w:val="uk-UA"/>
        </w:rPr>
      </w:pPr>
    </w:p>
    <w:p w:rsidR="00094CF1" w:rsidRDefault="006C0DAA" w:rsidP="00511D53">
      <w:pPr>
        <w:spacing w:line="216" w:lineRule="auto"/>
        <w:rPr>
          <w:sz w:val="28"/>
          <w:szCs w:val="28"/>
          <w:lang w:val="uk-UA"/>
        </w:rPr>
      </w:pPr>
      <w:r w:rsidRPr="007845CB">
        <w:rPr>
          <w:sz w:val="28"/>
          <w:szCs w:val="28"/>
          <w:lang w:val="uk-UA"/>
        </w:rPr>
        <w:t xml:space="preserve">      </w:t>
      </w:r>
      <w:r w:rsidR="00B365C4" w:rsidRPr="007845CB">
        <w:rPr>
          <w:sz w:val="28"/>
          <w:szCs w:val="28"/>
          <w:lang w:val="uk-UA"/>
        </w:rPr>
        <w:t xml:space="preserve">    - п.</w:t>
      </w:r>
      <w:r w:rsidR="00CE63F9">
        <w:rPr>
          <w:sz w:val="28"/>
          <w:szCs w:val="28"/>
          <w:lang w:val="uk-UA"/>
        </w:rPr>
        <w:t>4.8</w:t>
      </w:r>
      <w:r w:rsidR="00B365C4" w:rsidRPr="007845CB">
        <w:rPr>
          <w:lang w:val="uk-UA"/>
        </w:rPr>
        <w:t xml:space="preserve"> </w:t>
      </w:r>
      <w:r w:rsidR="00B365C4" w:rsidRPr="007845CB">
        <w:rPr>
          <w:sz w:val="28"/>
          <w:szCs w:val="28"/>
          <w:lang w:val="uk-UA"/>
        </w:rPr>
        <w:t>“</w:t>
      </w:r>
      <w:r w:rsidR="00752767" w:rsidRPr="00752767">
        <w:rPr>
          <w:lang w:val="uk-UA"/>
        </w:rPr>
        <w:t xml:space="preserve"> </w:t>
      </w:r>
      <w:r w:rsidR="00511D53" w:rsidRPr="00511D53">
        <w:rPr>
          <w:sz w:val="28"/>
          <w:szCs w:val="28"/>
        </w:rPr>
        <w:t>Придбання квартир для  дітей-сиріт, дітей, позбавлених батьківського</w:t>
      </w:r>
      <w:r w:rsidR="00511D53">
        <w:rPr>
          <w:sz w:val="28"/>
          <w:szCs w:val="28"/>
        </w:rPr>
        <w:t xml:space="preserve"> піклування, та осіб з їх числа</w:t>
      </w:r>
      <w:r w:rsidR="00B365C4" w:rsidRPr="00511D53">
        <w:rPr>
          <w:sz w:val="28"/>
          <w:szCs w:val="28"/>
          <w:lang w:val="uk-UA"/>
        </w:rPr>
        <w:t>”</w:t>
      </w:r>
      <w:r w:rsidR="00511D53">
        <w:rPr>
          <w:sz w:val="28"/>
          <w:szCs w:val="28"/>
          <w:lang w:val="uk-UA"/>
        </w:rPr>
        <w:t>.</w:t>
      </w:r>
      <w:r w:rsidR="00B365C4" w:rsidRPr="00511D53">
        <w:rPr>
          <w:sz w:val="28"/>
          <w:szCs w:val="28"/>
          <w:lang w:val="uk-UA"/>
        </w:rPr>
        <w:t xml:space="preserve"> </w:t>
      </w:r>
    </w:p>
    <w:p w:rsidR="000D7806" w:rsidRPr="000D7806" w:rsidRDefault="000D7806" w:rsidP="00511D53">
      <w:pPr>
        <w:spacing w:line="216" w:lineRule="auto"/>
        <w:rPr>
          <w:sz w:val="20"/>
          <w:szCs w:val="20"/>
          <w:lang w:val="uk-UA"/>
        </w:rPr>
      </w:pPr>
    </w:p>
    <w:p w:rsidR="00F4502A" w:rsidRDefault="00F4502A" w:rsidP="00094C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Викласти в новій редакції:</w:t>
      </w:r>
    </w:p>
    <w:p w:rsidR="000D7806" w:rsidRDefault="000D7806" w:rsidP="00094CF1">
      <w:pPr>
        <w:ind w:firstLine="708"/>
        <w:jc w:val="both"/>
        <w:rPr>
          <w:sz w:val="28"/>
          <w:szCs w:val="28"/>
          <w:lang w:val="uk-UA"/>
        </w:rPr>
      </w:pPr>
    </w:p>
    <w:p w:rsidR="000D7806" w:rsidRPr="000D7806" w:rsidRDefault="000D7806" w:rsidP="000D7806">
      <w:pPr>
        <w:spacing w:line="216" w:lineRule="auto"/>
        <w:rPr>
          <w:lang w:val="uk-UA"/>
        </w:rPr>
      </w:pPr>
      <w:r>
        <w:rPr>
          <w:sz w:val="28"/>
          <w:szCs w:val="28"/>
          <w:lang w:val="uk-UA"/>
        </w:rPr>
        <w:t xml:space="preserve">             п.4.8 </w:t>
      </w:r>
      <w:r w:rsidRPr="007845CB">
        <w:rPr>
          <w:sz w:val="28"/>
          <w:szCs w:val="28"/>
          <w:lang w:val="uk-UA"/>
        </w:rPr>
        <w:t>“</w:t>
      </w:r>
      <w:r w:rsidRPr="000D7806">
        <w:rPr>
          <w:sz w:val="28"/>
          <w:szCs w:val="28"/>
          <w:lang w:val="uk-UA"/>
        </w:rPr>
        <w:t>Співфінансування видатків для надання грошової компенсації за належні для отримання житлові приміщення для дітей-сиріт, дітей, позбавлених батьківського піклування, та осіб з їх числа</w:t>
      </w:r>
      <w:r w:rsidRPr="00511D53">
        <w:rPr>
          <w:sz w:val="28"/>
          <w:szCs w:val="28"/>
          <w:lang w:val="uk-UA"/>
        </w:rPr>
        <w:t>”</w:t>
      </w:r>
      <w:r w:rsidRPr="000D7806">
        <w:rPr>
          <w:sz w:val="28"/>
          <w:szCs w:val="28"/>
          <w:lang w:val="uk-UA"/>
        </w:rPr>
        <w:t>.</w:t>
      </w:r>
    </w:p>
    <w:p w:rsidR="000D7806" w:rsidRDefault="000D7806" w:rsidP="00094CF1">
      <w:pPr>
        <w:ind w:firstLine="708"/>
        <w:jc w:val="both"/>
        <w:rPr>
          <w:sz w:val="28"/>
          <w:szCs w:val="28"/>
          <w:lang w:val="uk-UA"/>
        </w:rPr>
      </w:pPr>
    </w:p>
    <w:p w:rsidR="00752767" w:rsidRDefault="00634C34" w:rsidP="00094C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Збільшити обсяги фінансування на 2021 рік у сумі </w:t>
      </w:r>
      <w:r w:rsidR="000D7806">
        <w:rPr>
          <w:sz w:val="28"/>
          <w:szCs w:val="28"/>
          <w:lang w:val="uk-UA"/>
        </w:rPr>
        <w:t>152,171 тис.грн.</w:t>
      </w:r>
      <w:r w:rsidR="00ED575C">
        <w:rPr>
          <w:sz w:val="28"/>
          <w:szCs w:val="28"/>
          <w:lang w:val="uk-UA"/>
        </w:rPr>
        <w:t>,</w:t>
      </w:r>
    </w:p>
    <w:p w:rsidR="00ED575C" w:rsidRDefault="00ED575C" w:rsidP="00ED57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загальна сума складає 369,171 тис. грн.. (217,0+152,171).</w:t>
      </w:r>
    </w:p>
    <w:p w:rsidR="00B365C4" w:rsidRDefault="00752767" w:rsidP="00B365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365C4">
        <w:rPr>
          <w:sz w:val="28"/>
          <w:szCs w:val="28"/>
          <w:lang w:val="uk-UA"/>
        </w:rPr>
        <w:t>О</w:t>
      </w:r>
      <w:r w:rsidR="00B365C4" w:rsidRPr="007845CB">
        <w:rPr>
          <w:sz w:val="28"/>
          <w:szCs w:val="28"/>
          <w:lang w:val="uk-UA"/>
        </w:rPr>
        <w:t xml:space="preserve">бсяги фінансування на 2020-2025 роки </w:t>
      </w:r>
      <w:r w:rsidR="00686989">
        <w:rPr>
          <w:sz w:val="28"/>
          <w:szCs w:val="28"/>
          <w:lang w:val="uk-UA"/>
        </w:rPr>
        <w:t xml:space="preserve">складають </w:t>
      </w:r>
      <w:r w:rsidR="000D7806">
        <w:rPr>
          <w:sz w:val="28"/>
          <w:szCs w:val="28"/>
          <w:lang w:val="uk-UA"/>
        </w:rPr>
        <w:t>1257,171</w:t>
      </w:r>
      <w:r w:rsidR="00B365C4" w:rsidRPr="007845CB">
        <w:rPr>
          <w:sz w:val="28"/>
          <w:szCs w:val="28"/>
          <w:lang w:val="uk-UA"/>
        </w:rPr>
        <w:t xml:space="preserve"> тис.грн.</w:t>
      </w:r>
    </w:p>
    <w:p w:rsidR="007C6746" w:rsidRPr="00094CF1" w:rsidRDefault="007C6746" w:rsidP="00B365C4">
      <w:pPr>
        <w:jc w:val="both"/>
        <w:rPr>
          <w:sz w:val="20"/>
          <w:szCs w:val="20"/>
          <w:lang w:val="uk-UA"/>
        </w:rPr>
      </w:pPr>
    </w:p>
    <w:p w:rsidR="00B365C4" w:rsidRDefault="007C6746" w:rsidP="00094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:rsidR="00094CF1" w:rsidRPr="00094CF1" w:rsidRDefault="00094CF1" w:rsidP="006C0DAA">
      <w:pPr>
        <w:jc w:val="both"/>
        <w:rPr>
          <w:sz w:val="20"/>
          <w:szCs w:val="20"/>
          <w:lang w:val="uk-UA"/>
        </w:rPr>
      </w:pPr>
      <w:r w:rsidRPr="00094CF1">
        <w:rPr>
          <w:sz w:val="20"/>
          <w:szCs w:val="20"/>
          <w:lang w:val="uk-UA"/>
        </w:rPr>
        <w:t xml:space="preserve">   </w:t>
      </w:r>
    </w:p>
    <w:p w:rsidR="00333B30" w:rsidRDefault="00094CF1" w:rsidP="00333B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333B30">
        <w:rPr>
          <w:sz w:val="28"/>
          <w:szCs w:val="28"/>
          <w:lang w:val="uk-UA"/>
        </w:rPr>
        <w:t>Загальний обсяг фінансування програми на 20</w:t>
      </w:r>
      <w:r w:rsidR="0015270D">
        <w:rPr>
          <w:sz w:val="28"/>
          <w:szCs w:val="28"/>
          <w:lang w:val="uk-UA"/>
        </w:rPr>
        <w:t>20-2025</w:t>
      </w:r>
      <w:r w:rsidR="00333B30">
        <w:rPr>
          <w:sz w:val="28"/>
          <w:szCs w:val="28"/>
          <w:lang w:val="uk-UA"/>
        </w:rPr>
        <w:t xml:space="preserve"> р</w:t>
      </w:r>
      <w:r w:rsidR="0015270D">
        <w:rPr>
          <w:sz w:val="28"/>
          <w:szCs w:val="28"/>
          <w:lang w:val="uk-UA"/>
        </w:rPr>
        <w:t>оки</w:t>
      </w:r>
      <w:r w:rsidR="00333B30">
        <w:rPr>
          <w:sz w:val="28"/>
          <w:szCs w:val="28"/>
          <w:lang w:val="uk-UA"/>
        </w:rPr>
        <w:t xml:space="preserve"> </w:t>
      </w:r>
      <w:r w:rsidR="00684C10">
        <w:rPr>
          <w:sz w:val="28"/>
          <w:szCs w:val="28"/>
          <w:lang w:val="uk-UA"/>
        </w:rPr>
        <w:t>зі змінами</w:t>
      </w:r>
      <w:r>
        <w:rPr>
          <w:sz w:val="28"/>
          <w:szCs w:val="28"/>
          <w:lang w:val="uk-UA"/>
        </w:rPr>
        <w:t xml:space="preserve"> складає </w:t>
      </w:r>
      <w:r w:rsidR="000D7806">
        <w:rPr>
          <w:sz w:val="28"/>
          <w:szCs w:val="28"/>
          <w:lang w:val="uk-UA"/>
        </w:rPr>
        <w:t>1935,158</w:t>
      </w:r>
      <w:r w:rsidR="006C0DAA">
        <w:rPr>
          <w:sz w:val="28"/>
          <w:szCs w:val="28"/>
          <w:lang w:val="uk-UA"/>
        </w:rPr>
        <w:t xml:space="preserve"> тис.грн.</w:t>
      </w:r>
    </w:p>
    <w:p w:rsidR="00094CF1" w:rsidRDefault="00094CF1" w:rsidP="00952ABC">
      <w:pPr>
        <w:jc w:val="both"/>
        <w:rPr>
          <w:sz w:val="28"/>
          <w:szCs w:val="28"/>
          <w:lang w:val="uk-UA"/>
        </w:rPr>
      </w:pPr>
    </w:p>
    <w:p w:rsidR="00094CF1" w:rsidRDefault="00094CF1" w:rsidP="00952ABC">
      <w:pPr>
        <w:jc w:val="both"/>
        <w:rPr>
          <w:sz w:val="28"/>
          <w:szCs w:val="28"/>
          <w:lang w:val="uk-UA"/>
        </w:rPr>
      </w:pPr>
    </w:p>
    <w:p w:rsidR="00952ABC" w:rsidRDefault="009261A1" w:rsidP="00952A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952ABC">
        <w:rPr>
          <w:sz w:val="28"/>
          <w:szCs w:val="28"/>
          <w:lang w:val="uk-UA"/>
        </w:rPr>
        <w:t xml:space="preserve">ачальник служби </w:t>
      </w:r>
    </w:p>
    <w:p w:rsidR="00952ABC" w:rsidRDefault="00952ABC" w:rsidP="00952A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справах дітей                                                  </w:t>
      </w:r>
      <w:r w:rsidR="00D51FE1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</w:t>
      </w:r>
      <w:r w:rsidR="00094C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="009261A1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</w:t>
      </w:r>
      <w:r w:rsidR="009261A1">
        <w:rPr>
          <w:sz w:val="28"/>
          <w:szCs w:val="28"/>
          <w:lang w:val="uk-UA"/>
        </w:rPr>
        <w:t>Н.М.Данильчук</w:t>
      </w:r>
    </w:p>
    <w:p w:rsidR="00A86982" w:rsidRDefault="00A86982" w:rsidP="00952ABC">
      <w:pPr>
        <w:jc w:val="both"/>
        <w:rPr>
          <w:sz w:val="16"/>
          <w:szCs w:val="16"/>
          <w:lang w:val="uk-UA"/>
        </w:rPr>
      </w:pPr>
    </w:p>
    <w:p w:rsidR="00952ABC" w:rsidRDefault="00952ABC" w:rsidP="00952ABC">
      <w:pPr>
        <w:jc w:val="both"/>
        <w:rPr>
          <w:sz w:val="16"/>
          <w:szCs w:val="16"/>
          <w:lang w:val="uk-UA"/>
        </w:rPr>
      </w:pPr>
      <w:r w:rsidRPr="001C6B0A">
        <w:rPr>
          <w:sz w:val="16"/>
          <w:szCs w:val="16"/>
          <w:lang w:val="uk-UA"/>
        </w:rPr>
        <w:t>Вик. К</w:t>
      </w:r>
      <w:r w:rsidR="0036793D">
        <w:rPr>
          <w:sz w:val="16"/>
          <w:szCs w:val="16"/>
          <w:lang w:val="uk-UA"/>
        </w:rPr>
        <w:t>озорог А.О.</w:t>
      </w:r>
      <w:r w:rsidR="00094CF1">
        <w:rPr>
          <w:sz w:val="16"/>
          <w:szCs w:val="16"/>
          <w:lang w:val="uk-UA"/>
        </w:rPr>
        <w:t>,</w:t>
      </w:r>
      <w:r w:rsidR="00094CF1" w:rsidRPr="00094CF1">
        <w:rPr>
          <w:sz w:val="16"/>
          <w:szCs w:val="16"/>
          <w:lang w:val="en-US"/>
        </w:rPr>
        <w:t xml:space="preserve"> </w:t>
      </w:r>
      <w:r w:rsidR="00094CF1">
        <w:rPr>
          <w:sz w:val="16"/>
          <w:szCs w:val="16"/>
          <w:lang w:val="en-US"/>
        </w:rPr>
        <w:t>0957520612</w:t>
      </w:r>
    </w:p>
    <w:sectPr w:rsidR="00952ABC" w:rsidSect="00094CF1">
      <w:pgSz w:w="11906" w:h="16838"/>
      <w:pgMar w:top="360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794DE7"/>
    <w:rsid w:val="00094CF1"/>
    <w:rsid w:val="00096AA0"/>
    <w:rsid w:val="000B6F78"/>
    <w:rsid w:val="000D7806"/>
    <w:rsid w:val="0015270D"/>
    <w:rsid w:val="0019533F"/>
    <w:rsid w:val="001F2E3C"/>
    <w:rsid w:val="00333B30"/>
    <w:rsid w:val="00336F6B"/>
    <w:rsid w:val="00341A46"/>
    <w:rsid w:val="00352217"/>
    <w:rsid w:val="0036793D"/>
    <w:rsid w:val="00454AE4"/>
    <w:rsid w:val="00511D53"/>
    <w:rsid w:val="00523571"/>
    <w:rsid w:val="00584EE9"/>
    <w:rsid w:val="005D6904"/>
    <w:rsid w:val="00634C34"/>
    <w:rsid w:val="006843AB"/>
    <w:rsid w:val="00684C10"/>
    <w:rsid w:val="00686989"/>
    <w:rsid w:val="00696F90"/>
    <w:rsid w:val="006C0DAA"/>
    <w:rsid w:val="006C68D5"/>
    <w:rsid w:val="00702F48"/>
    <w:rsid w:val="00707ABC"/>
    <w:rsid w:val="00716136"/>
    <w:rsid w:val="0073666D"/>
    <w:rsid w:val="00752767"/>
    <w:rsid w:val="00794DE7"/>
    <w:rsid w:val="007C0EF2"/>
    <w:rsid w:val="007C5F98"/>
    <w:rsid w:val="007C6746"/>
    <w:rsid w:val="009261A1"/>
    <w:rsid w:val="00952ABC"/>
    <w:rsid w:val="009A34B1"/>
    <w:rsid w:val="009D2736"/>
    <w:rsid w:val="00A86982"/>
    <w:rsid w:val="00AA446F"/>
    <w:rsid w:val="00AC452C"/>
    <w:rsid w:val="00AC5977"/>
    <w:rsid w:val="00AD0209"/>
    <w:rsid w:val="00B02C4A"/>
    <w:rsid w:val="00B35357"/>
    <w:rsid w:val="00B365C4"/>
    <w:rsid w:val="00B61C81"/>
    <w:rsid w:val="00BF0336"/>
    <w:rsid w:val="00C35D8D"/>
    <w:rsid w:val="00C54BD3"/>
    <w:rsid w:val="00C71B8D"/>
    <w:rsid w:val="00CA2847"/>
    <w:rsid w:val="00CD2DF3"/>
    <w:rsid w:val="00CE63F9"/>
    <w:rsid w:val="00CF4679"/>
    <w:rsid w:val="00D51FE1"/>
    <w:rsid w:val="00E12E09"/>
    <w:rsid w:val="00E57496"/>
    <w:rsid w:val="00E8254C"/>
    <w:rsid w:val="00E83A96"/>
    <w:rsid w:val="00EC461D"/>
    <w:rsid w:val="00ED575C"/>
    <w:rsid w:val="00F4502A"/>
    <w:rsid w:val="00F63222"/>
    <w:rsid w:val="00F66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C35D8D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C35D8D"/>
    <w:pPr>
      <w:jc w:val="center"/>
    </w:pPr>
    <w:rPr>
      <w:b/>
      <w:color w:val="000000"/>
      <w:sz w:val="32"/>
      <w:szCs w:val="20"/>
      <w:lang w:val="uk-UA"/>
    </w:rPr>
  </w:style>
  <w:style w:type="paragraph" w:customStyle="1" w:styleId="BodyText2">
    <w:name w:val="Body Text 2"/>
    <w:basedOn w:val="a"/>
    <w:rsid w:val="00C35D8D"/>
    <w:pPr>
      <w:widowControl w:val="0"/>
      <w:tabs>
        <w:tab w:val="left" w:pos="142"/>
        <w:tab w:val="left" w:pos="709"/>
      </w:tabs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6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1021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rada2</cp:lastModifiedBy>
  <cp:revision>2</cp:revision>
  <cp:lastPrinted>2021-09-15T08:33:00Z</cp:lastPrinted>
  <dcterms:created xsi:type="dcterms:W3CDTF">2021-09-22T12:22:00Z</dcterms:created>
  <dcterms:modified xsi:type="dcterms:W3CDTF">2021-09-22T12:22:00Z</dcterms:modified>
</cp:coreProperties>
</file>